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t>To:</w:t>
      </w:r>
      <w:r>
        <w:t xml:space="preserve">       </w:t>
      </w:r>
      <w:r>
        <w:rPr>
          <w:color w:val="000000"/>
        </w:rPr>
        <w:t>AD and Varsity Football Coaches</w:t>
      </w: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From:</w:t>
      </w:r>
      <w:r>
        <w:t xml:space="preserve">  </w:t>
      </w:r>
      <w:r>
        <w:rPr>
          <w:color w:val="000000"/>
        </w:rPr>
        <w:t xml:space="preserve">Corey Hahn AD, </w:t>
      </w:r>
      <w:r>
        <w:t>Bob Leonard</w:t>
      </w:r>
      <w:r>
        <w:rPr>
          <w:color w:val="000000"/>
        </w:rPr>
        <w:t xml:space="preserve"> Football Coach</w:t>
      </w: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Re:</w:t>
      </w:r>
      <w:r>
        <w:t xml:space="preserve">       </w:t>
      </w:r>
      <w:r>
        <w:rPr>
          <w:color w:val="000000"/>
        </w:rPr>
        <w:t>Football Scrimmage (Jamboree)</w:t>
      </w:r>
    </w:p>
    <w:p w:rsidR="0057326D" w:rsidRDefault="0057326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</w:p>
    <w:p w:rsidR="0057326D" w:rsidRDefault="0057326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St. Charles is excited to be able to host this year’s Football Scrimmage on Friday, Aug. 1</w:t>
      </w:r>
      <w:r>
        <w:t>7</w:t>
      </w:r>
      <w:r>
        <w:rPr>
          <w:color w:val="000000"/>
        </w:rPr>
        <w:t>, 6:00pm at St. Charles High School.</w:t>
      </w:r>
    </w:p>
    <w:p w:rsidR="0057326D" w:rsidRDefault="0057326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b/>
          <w:color w:val="000000"/>
        </w:rPr>
        <w:t>Teams Participating:</w:t>
      </w:r>
      <w:r>
        <w:rPr>
          <w:color w:val="000000"/>
        </w:rPr>
        <w:tab/>
        <w:t xml:space="preserve">     St. Charles High, St. Dominic, Orchard Farm</w:t>
      </w: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  <w:r>
        <w:rPr>
          <w:b/>
          <w:color w:val="000000"/>
        </w:rPr>
        <w:t>Jersey Color:</w:t>
      </w:r>
      <w:r>
        <w:rPr>
          <w:color w:val="000000"/>
        </w:rPr>
        <w:tab/>
      </w:r>
      <w:r>
        <w:t xml:space="preserve">  </w:t>
      </w:r>
      <w:r>
        <w:rPr>
          <w:color w:val="000000"/>
        </w:rPr>
        <w:t xml:space="preserve">St. Charles </w:t>
      </w:r>
      <w:r>
        <w:t>White</w:t>
      </w:r>
      <w:r>
        <w:rPr>
          <w:color w:val="000000"/>
        </w:rPr>
        <w:t xml:space="preserve">, St. Dominic </w:t>
      </w:r>
      <w:r>
        <w:t>Blue</w:t>
      </w:r>
      <w:r>
        <w:rPr>
          <w:color w:val="000000"/>
        </w:rPr>
        <w:t xml:space="preserve">, Orchard Farm Green, </w:t>
      </w:r>
    </w:p>
    <w:p w:rsidR="0057326D" w:rsidRDefault="0057326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b/>
          <w:color w:val="000000"/>
        </w:rPr>
        <w:t>Time Schedule:</w:t>
      </w:r>
      <w:r>
        <w:t xml:space="preserve">    </w:t>
      </w:r>
      <w:r>
        <w:rPr>
          <w:color w:val="000000"/>
        </w:rPr>
        <w:t>The scrimmage will start at 6:00pm</w:t>
      </w: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  <w:r>
        <w:rPr>
          <w:color w:val="000000"/>
        </w:rPr>
        <w:t>Round 1</w:t>
      </w:r>
      <w:r>
        <w:t xml:space="preserve">             </w:t>
      </w:r>
      <w:r>
        <w:rPr>
          <w:color w:val="000000"/>
        </w:rPr>
        <w:t xml:space="preserve">St. Charles vs. </w:t>
      </w:r>
      <w:r>
        <w:t>Orchard Farm</w:t>
      </w: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  <w:r>
        <w:t>Round 2             Orchard Farm vs. St. Dominic</w:t>
      </w: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t>Round 3             St. Dominic vs. St. Charles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7326D" w:rsidRDefault="00A1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The second team listed will have first possession.</w:t>
      </w:r>
    </w:p>
    <w:p w:rsidR="0057326D" w:rsidRDefault="00A1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Each possession will start at the 40 yard line.</w:t>
      </w:r>
    </w:p>
    <w:p w:rsidR="0057326D" w:rsidRDefault="00A1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No kicking game.</w:t>
      </w:r>
    </w:p>
    <w:p w:rsidR="0057326D" w:rsidRDefault="00A1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We will keep no score.</w:t>
      </w:r>
    </w:p>
    <w:p w:rsidR="0057326D" w:rsidRDefault="00A1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The drive continues until your team is stopped or scores.</w:t>
      </w:r>
    </w:p>
    <w:p w:rsidR="0057326D" w:rsidRDefault="00A1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Play will consist of 1</w:t>
      </w:r>
      <w:r>
        <w:t>8</w:t>
      </w:r>
      <w:r>
        <w:rPr>
          <w:color w:val="000000"/>
        </w:rPr>
        <w:t xml:space="preserve"> offensive and 1</w:t>
      </w:r>
      <w:r>
        <w:t>8</w:t>
      </w:r>
      <w:r>
        <w:rPr>
          <w:color w:val="000000"/>
        </w:rPr>
        <w:t xml:space="preserve"> defensive plays.</w:t>
      </w:r>
    </w:p>
    <w:p w:rsidR="0057326D" w:rsidRDefault="00A1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Coaches will decide if the quarterback is live until he breaks the pocket then its “game on”</w:t>
      </w:r>
      <w:r>
        <w:rPr>
          <w:rFonts w:ascii="Calibri" w:eastAsia="Calibri" w:hAnsi="Calibri" w:cs="Calibri"/>
          <w:color w:val="000000"/>
        </w:rPr>
        <w:t>.</w:t>
      </w:r>
    </w:p>
    <w:p w:rsidR="0057326D" w:rsidRDefault="00A1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To be eligible player must have completed 9 days of practice.</w:t>
      </w:r>
    </w:p>
    <w:p w:rsidR="0057326D" w:rsidRDefault="0057326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b/>
          <w:color w:val="000000"/>
        </w:rPr>
        <w:t>Buses</w:t>
      </w:r>
      <w:r>
        <w:rPr>
          <w:color w:val="000000"/>
        </w:rPr>
        <w:t xml:space="preserve">:     </w:t>
      </w:r>
      <w:r>
        <w:rPr>
          <w:color w:val="000000"/>
        </w:rPr>
        <w:tab/>
        <w:t xml:space="preserve">May park on </w:t>
      </w:r>
      <w:proofErr w:type="spellStart"/>
      <w:r>
        <w:rPr>
          <w:color w:val="000000"/>
        </w:rPr>
        <w:t>Lindenwood</w:t>
      </w:r>
      <w:proofErr w:type="spellEnd"/>
      <w:r>
        <w:rPr>
          <w:color w:val="000000"/>
        </w:rPr>
        <w:t xml:space="preserve"> Ave between St. Charles High School and the   Stadium.</w:t>
      </w:r>
    </w:p>
    <w:p w:rsidR="0057326D" w:rsidRDefault="0057326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b/>
          <w:color w:val="000000"/>
        </w:rPr>
        <w:t>Locker rooms</w:t>
      </w:r>
      <w:r>
        <w:rPr>
          <w:color w:val="000000"/>
        </w:rPr>
        <w:t xml:space="preserve">: </w:t>
      </w:r>
      <w:r>
        <w:rPr>
          <w:color w:val="000000"/>
        </w:rPr>
        <w:tab/>
        <w:t xml:space="preserve">  Teams should come dressed ready to play.  We have one shared changing room available </w:t>
      </w:r>
      <w:r>
        <w:rPr>
          <w:color w:val="000000"/>
        </w:rPr>
        <w:t>in our high school building if needed.</w:t>
      </w:r>
    </w:p>
    <w:p w:rsidR="0057326D" w:rsidRDefault="0057326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proofErr w:type="spellStart"/>
      <w:r>
        <w:rPr>
          <w:b/>
          <w:color w:val="000000"/>
        </w:rPr>
        <w:t>Pressbox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 xml:space="preserve">Space is limited.  We will allow each team </w:t>
      </w:r>
      <w:r>
        <w:t>1</w:t>
      </w:r>
      <w:r>
        <w:rPr>
          <w:color w:val="000000"/>
        </w:rPr>
        <w:t xml:space="preserve"> spotter and </w:t>
      </w:r>
      <w:r>
        <w:t xml:space="preserve">1 </w:t>
      </w:r>
      <w:proofErr w:type="spellStart"/>
      <w:r>
        <w:rPr>
          <w:color w:val="000000"/>
        </w:rPr>
        <w:t>filmer</w:t>
      </w:r>
      <w:proofErr w:type="spellEnd"/>
      <w:r>
        <w:rPr>
          <w:color w:val="000000"/>
        </w:rPr>
        <w:t>.</w:t>
      </w:r>
    </w:p>
    <w:p w:rsidR="0057326D" w:rsidRDefault="0057326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  <w:r>
        <w:rPr>
          <w:b/>
          <w:color w:val="000000"/>
        </w:rPr>
        <w:t>Fees</w:t>
      </w:r>
      <w:r>
        <w:rPr>
          <w:color w:val="000000"/>
        </w:rPr>
        <w:t>:</w:t>
      </w:r>
      <w:r>
        <w:t xml:space="preserve">    </w:t>
      </w:r>
      <w:r>
        <w:rPr>
          <w:color w:val="000000"/>
        </w:rPr>
        <w:t>$</w:t>
      </w:r>
      <w:r>
        <w:t>200</w:t>
      </w:r>
      <w:r>
        <w:rPr>
          <w:color w:val="000000"/>
        </w:rPr>
        <w:t xml:space="preserve">.00 entry for each school - Payable to St. Charles </w:t>
      </w:r>
      <w:r>
        <w:t>High</w:t>
      </w:r>
    </w:p>
    <w:p w:rsidR="0057326D" w:rsidRDefault="0057326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</w:p>
    <w:p w:rsidR="0057326D" w:rsidRDefault="00A1127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Gate</w:t>
      </w:r>
      <w:r>
        <w:rPr>
          <w:color w:val="000000"/>
        </w:rPr>
        <w:t>:</w:t>
      </w:r>
      <w:r>
        <w:t xml:space="preserve">    </w:t>
      </w:r>
      <w:r>
        <w:rPr>
          <w:color w:val="000000"/>
        </w:rPr>
        <w:t xml:space="preserve">Admission - $2.00  </w:t>
      </w:r>
    </w:p>
    <w:sectPr w:rsidR="0057326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7C" w:rsidRDefault="00A1127C">
      <w:r>
        <w:separator/>
      </w:r>
    </w:p>
  </w:endnote>
  <w:endnote w:type="continuationSeparator" w:id="0">
    <w:p w:rsidR="00A1127C" w:rsidRDefault="00A1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6D" w:rsidRDefault="0057326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p w:rsidR="0057326D" w:rsidRDefault="005732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p w:rsidR="0057326D" w:rsidRDefault="00A1127C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rPr>
        <w:color w:val="000000"/>
      </w:rPr>
    </w:pPr>
    <w:r>
      <w:rPr>
        <w:color w:val="000000"/>
      </w:rPr>
      <w:t>Activities Director: Corey Hahn</w:t>
    </w:r>
    <w:r>
      <w:rPr>
        <w:color w:val="000000"/>
      </w:rPr>
      <w:tab/>
      <w:t>Activities Secretary:  Debbie Prather</w:t>
    </w:r>
  </w:p>
  <w:p w:rsidR="0057326D" w:rsidRDefault="0057326D">
    <w:pPr>
      <w:pBdr>
        <w:top w:val="nil"/>
        <w:left w:val="nil"/>
        <w:bottom w:val="nil"/>
        <w:right w:val="nil"/>
        <w:between w:val="nil"/>
      </w:pBdr>
      <w:tabs>
        <w:tab w:val="left" w:pos="5760"/>
      </w:tabs>
      <w:rPr>
        <w:color w:val="000000"/>
        <w:sz w:val="16"/>
        <w:szCs w:val="16"/>
        <w:u w:val="single"/>
      </w:rPr>
    </w:pPr>
  </w:p>
  <w:p w:rsidR="0057326D" w:rsidRDefault="00A1127C">
    <w:pPr>
      <w:pBdr>
        <w:top w:val="nil"/>
        <w:left w:val="nil"/>
        <w:bottom w:val="nil"/>
        <w:right w:val="nil"/>
        <w:between w:val="nil"/>
      </w:pBdr>
      <w:tabs>
        <w:tab w:val="left" w:pos="5040"/>
      </w:tabs>
      <w:rPr>
        <w:color w:val="000000"/>
      </w:rPr>
    </w:pPr>
    <w:hyperlink r:id="rId1">
      <w:r>
        <w:rPr>
          <w:color w:val="0000FF"/>
          <w:u w:val="single"/>
        </w:rPr>
        <w:t>chahn@mail.stcharles.k12.mo.us</w:t>
      </w:r>
    </w:hyperlink>
    <w:r>
      <w:rPr>
        <w:color w:val="000000"/>
      </w:rPr>
      <w:tab/>
    </w:r>
    <w:hyperlink r:id="rId2">
      <w:r>
        <w:rPr>
          <w:color w:val="0000FF"/>
          <w:u w:val="single"/>
        </w:rPr>
        <w:t>dprather@mail.stcharles.k12.mo.us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7C" w:rsidRDefault="00A1127C">
      <w:r>
        <w:separator/>
      </w:r>
    </w:p>
  </w:footnote>
  <w:footnote w:type="continuationSeparator" w:id="0">
    <w:p w:rsidR="00A1127C" w:rsidRDefault="00A1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6D" w:rsidRDefault="00A1127C">
    <w:pPr>
      <w:jc w:val="center"/>
    </w:pPr>
    <w:r>
      <w:t>St. Charles High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-80009</wp:posOffset>
          </wp:positionH>
          <wp:positionV relativeFrom="paragraph">
            <wp:posOffset>-342899</wp:posOffset>
          </wp:positionV>
          <wp:extent cx="881380" cy="12573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38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326D" w:rsidRDefault="00A1127C">
    <w:pPr>
      <w:jc w:val="center"/>
      <w:rPr>
        <w:sz w:val="28"/>
        <w:szCs w:val="28"/>
      </w:rPr>
    </w:pPr>
    <w:r>
      <w:rPr>
        <w:b/>
        <w:sz w:val="28"/>
        <w:szCs w:val="28"/>
      </w:rPr>
      <w:t>Activities Department</w:t>
    </w:r>
  </w:p>
  <w:p w:rsidR="0057326D" w:rsidRDefault="00A1127C">
    <w:pPr>
      <w:jc w:val="center"/>
    </w:pPr>
    <w:r>
      <w:t xml:space="preserve">725 N. </w:t>
    </w:r>
    <w:proofErr w:type="spellStart"/>
    <w:r>
      <w:t>Kingshighway</w:t>
    </w:r>
    <w:proofErr w:type="spellEnd"/>
    <w:r>
      <w:t>, St. Charles MO 63301</w:t>
    </w:r>
  </w:p>
  <w:p w:rsidR="0057326D" w:rsidRDefault="00A1127C">
    <w:pPr>
      <w:jc w:val="center"/>
    </w:pPr>
    <w:r>
      <w:t>Phone:  636-443-4180</w:t>
    </w:r>
  </w:p>
  <w:p w:rsidR="0057326D" w:rsidRDefault="00A1127C">
    <w:pPr>
      <w:jc w:val="center"/>
    </w:pPr>
    <w:r>
      <w:t>Fax:  636-443-4199</w:t>
    </w:r>
  </w:p>
  <w:p w:rsidR="0057326D" w:rsidRDefault="00A1127C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</w:t>
    </w:r>
  </w:p>
  <w:p w:rsidR="0057326D" w:rsidRDefault="005732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197"/>
    <w:multiLevelType w:val="multilevel"/>
    <w:tmpl w:val="4508B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6D"/>
    <w:rsid w:val="0057326D"/>
    <w:rsid w:val="00A1127C"/>
    <w:rsid w:val="00A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01694-BC33-41AE-B781-FE2E2FEF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rather@mail.stcharles.k12.mo.us" TargetMode="External"/><Relationship Id="rId1" Type="http://schemas.openxmlformats.org/officeDocument/2006/relationships/hyperlink" Target="mailto:chahn@mail.stcharles.k12.m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Heitmann</dc:creator>
  <cp:lastModifiedBy>Windows User</cp:lastModifiedBy>
  <cp:revision>2</cp:revision>
  <dcterms:created xsi:type="dcterms:W3CDTF">2018-08-10T18:14:00Z</dcterms:created>
  <dcterms:modified xsi:type="dcterms:W3CDTF">2018-08-10T18:14:00Z</dcterms:modified>
</cp:coreProperties>
</file>